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:rsidTr="009B6D08">
        <w:tc>
          <w:tcPr>
            <w:tcW w:w="10908" w:type="dxa"/>
          </w:tcPr>
          <w:p w:rsidR="009B6D08" w:rsidRDefault="009B6D08">
            <w:r>
              <w:t>Unit Title:  Library Resources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>
            <w:r>
              <w:t xml:space="preserve">Lesson Title: Using SIRS 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 w:rsidP="009B6D08">
            <w:r>
              <w:t>Objectives:  Students will be able to</w:t>
            </w:r>
          </w:p>
          <w:p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>
              <w:t xml:space="preserve"> benefit of using SIRS</w:t>
            </w:r>
          </w:p>
          <w:p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Use SIRS to provide information on a given topic</w:t>
            </w:r>
          </w:p>
          <w:p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Cite sources using proper MLA format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 w:rsidP="009B6D08">
            <w:r>
              <w:t xml:space="preserve">Corresponding Standards:  </w:t>
            </w:r>
          </w:p>
          <w:p w:rsidR="009B6D08" w:rsidRDefault="009B6D08" w:rsidP="009B6D08">
            <w:r>
              <w:t>CCSS.ELA-LITERACY.W.9-10.8</w:t>
            </w:r>
          </w:p>
          <w:p w:rsidR="009B6D08" w:rsidRDefault="009B6D08" w:rsidP="009B6D08">
            <w: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>
            <w:r>
              <w:t>Activities:</w:t>
            </w:r>
          </w:p>
          <w:p w:rsidR="00075C69" w:rsidRDefault="00075C69" w:rsidP="002203F9">
            <w:pPr>
              <w:pStyle w:val="ListParagraph"/>
              <w:numPr>
                <w:ilvl w:val="0"/>
                <w:numId w:val="3"/>
              </w:numPr>
            </w:pPr>
            <w:r>
              <w:t xml:space="preserve">Given a topic, students will </w:t>
            </w:r>
            <w:r w:rsidR="0018540C">
              <w:t>have 5 minutes to find the following information:</w:t>
            </w:r>
          </w:p>
          <w:p w:rsidR="0018540C" w:rsidRDefault="0018540C" w:rsidP="0018540C">
            <w:pPr>
              <w:pStyle w:val="ListParagraph"/>
              <w:numPr>
                <w:ilvl w:val="0"/>
                <w:numId w:val="4"/>
              </w:numPr>
            </w:pPr>
            <w:r>
              <w:t>3 Pro/Con Articles (reliable Sources)</w:t>
            </w:r>
          </w:p>
          <w:p w:rsidR="0018540C" w:rsidRDefault="0018540C" w:rsidP="0018540C">
            <w:pPr>
              <w:pStyle w:val="ListParagraph"/>
              <w:numPr>
                <w:ilvl w:val="0"/>
                <w:numId w:val="4"/>
              </w:numPr>
            </w:pPr>
            <w:r>
              <w:t>3 supporting graphics</w:t>
            </w:r>
          </w:p>
          <w:p w:rsidR="0018540C" w:rsidRDefault="0018540C" w:rsidP="0018540C">
            <w:pPr>
              <w:pStyle w:val="ListParagraph"/>
              <w:numPr>
                <w:ilvl w:val="0"/>
                <w:numId w:val="4"/>
              </w:numPr>
            </w:pPr>
            <w:r>
              <w:t>Interactive visual</w:t>
            </w:r>
          </w:p>
          <w:p w:rsidR="0018540C" w:rsidRDefault="0018540C" w:rsidP="0018540C">
            <w:pPr>
              <w:pStyle w:val="ListParagraph"/>
              <w:numPr>
                <w:ilvl w:val="0"/>
                <w:numId w:val="4"/>
              </w:numPr>
            </w:pPr>
            <w:r>
              <w:t>MLA format citations for all materials used</w:t>
            </w:r>
          </w:p>
          <w:p w:rsidR="002203F9" w:rsidRDefault="0018540C" w:rsidP="0018540C">
            <w:pPr>
              <w:pStyle w:val="ListParagraph"/>
            </w:pPr>
            <w:r>
              <w:t>*</w:t>
            </w:r>
            <w:r w:rsidR="002203F9">
              <w:t>(</w:t>
            </w:r>
            <w:r>
              <w:t>Give Google/Internet Explorer, students will not be able to complete these tasks</w:t>
            </w:r>
            <w:r w:rsidR="002203F9">
              <w:t xml:space="preserve"> in</w:t>
            </w:r>
            <w:r>
              <w:t xml:space="preserve"> a</w:t>
            </w:r>
            <w:r w:rsidR="002203F9">
              <w:t xml:space="preserve"> 5 minute </w:t>
            </w:r>
            <w:r>
              <w:t>time frame.</w:t>
            </w:r>
            <w:r w:rsidR="002203F9">
              <w:t xml:space="preserve"> </w:t>
            </w:r>
            <w:r>
              <w:t xml:space="preserve"> A</w:t>
            </w:r>
            <w:r w:rsidR="002203F9">
              <w:t xml:space="preserve">s students get visibly frustrated, </w:t>
            </w:r>
            <w:r>
              <w:t xml:space="preserve">they will be </w:t>
            </w:r>
            <w:r w:rsidR="002203F9">
              <w:t>provide</w:t>
            </w:r>
            <w:r>
              <w:t>d</w:t>
            </w:r>
            <w:r w:rsidR="002203F9">
              <w:t xml:space="preserve"> with</w:t>
            </w:r>
            <w:r>
              <w:t xml:space="preserve"> the</w:t>
            </w:r>
            <w:r w:rsidR="002203F9">
              <w:t xml:space="preserve"> SIRS web address.  </w:t>
            </w:r>
            <w:r w:rsidR="009D6ED0">
              <w:t>Teacher will demonstrate</w:t>
            </w:r>
            <w:r w:rsidR="002203F9">
              <w:t xml:space="preserve"> how</w:t>
            </w:r>
            <w:r w:rsidR="009D6ED0">
              <w:t xml:space="preserve"> using SIRS to find sources</w:t>
            </w:r>
            <w:r>
              <w:t xml:space="preserve"> can happen</w:t>
            </w:r>
            <w:r w:rsidR="002203F9">
              <w:t xml:space="preserve"> efficiently and effectively.)</w:t>
            </w:r>
          </w:p>
          <w:p w:rsidR="00E11AF3" w:rsidRDefault="00E11AF3" w:rsidP="0018540C">
            <w:pPr>
              <w:pStyle w:val="ListParagraph"/>
              <w:numPr>
                <w:ilvl w:val="0"/>
                <w:numId w:val="3"/>
              </w:numPr>
            </w:pPr>
            <w:r>
              <w:t xml:space="preserve">Guided exploration of the </w:t>
            </w:r>
            <w:r w:rsidR="00075C69">
              <w:t>topic -</w:t>
            </w:r>
            <w:r>
              <w:t xml:space="preserve"> continuation of introduction topic and topic of interest for student practice.</w:t>
            </w:r>
          </w:p>
          <w:p w:rsidR="0018540C" w:rsidRDefault="0018540C" w:rsidP="0018540C">
            <w:pPr>
              <w:pStyle w:val="ListParagraph"/>
              <w:numPr>
                <w:ilvl w:val="0"/>
                <w:numId w:val="5"/>
              </w:numPr>
            </w:pPr>
            <w:r>
              <w:t>Original Topic will be utilized to demonstrate</w:t>
            </w:r>
            <w:r w:rsidR="008D2BF7">
              <w:t xml:space="preserve"> SIRS to whole group</w:t>
            </w:r>
          </w:p>
          <w:p w:rsidR="002203F9" w:rsidRDefault="009D6ED0" w:rsidP="008D2BF7">
            <w:pPr>
              <w:pStyle w:val="ListParagraph"/>
              <w:numPr>
                <w:ilvl w:val="0"/>
                <w:numId w:val="5"/>
              </w:numPr>
            </w:pPr>
            <w:r>
              <w:t>Teacher will show/reteach how to cut and paste information into a word document.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>
            <w:r>
              <w:t>Assessment:</w:t>
            </w:r>
            <w:r w:rsidR="008D2BF7">
              <w:t xml:space="preserve">  </w:t>
            </w:r>
            <w:r w:rsidR="009D6ED0">
              <w:t>Students will be asked to choose a topic of interest as an interactive way to follow along and practice using/navigating SIRS</w:t>
            </w:r>
            <w:r w:rsidR="009D6ED0">
              <w:t xml:space="preserve">.  </w:t>
            </w:r>
            <w:r w:rsidR="008D2BF7">
              <w:t>Print out of information found on their topic of interest.</w:t>
            </w:r>
            <w:r w:rsidR="000451C2">
              <w:t xml:space="preserve">  The final print out should have 3 supporting graphics, interactive visual and MLA citations.</w:t>
            </w:r>
            <w:bookmarkStart w:id="0" w:name="_GoBack"/>
            <w:bookmarkEnd w:id="0"/>
          </w:p>
        </w:tc>
      </w:tr>
      <w:tr w:rsidR="009B6D08" w:rsidTr="009B6D08">
        <w:tc>
          <w:tcPr>
            <w:tcW w:w="10908" w:type="dxa"/>
          </w:tcPr>
          <w:p w:rsidR="009B6D08" w:rsidRDefault="009B6D08">
            <w:r>
              <w:t>Notes to Self:</w:t>
            </w:r>
          </w:p>
        </w:tc>
      </w:tr>
      <w:tr w:rsidR="009B6D08" w:rsidTr="009B6D08">
        <w:tc>
          <w:tcPr>
            <w:tcW w:w="10908" w:type="dxa"/>
          </w:tcPr>
          <w:p w:rsidR="009B6D08" w:rsidRDefault="009B6D08"/>
        </w:tc>
      </w:tr>
    </w:tbl>
    <w:p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18540C"/>
    <w:rsid w:val="002203F9"/>
    <w:rsid w:val="00511712"/>
    <w:rsid w:val="008D2BF7"/>
    <w:rsid w:val="009B6D08"/>
    <w:rsid w:val="009D6ED0"/>
    <w:rsid w:val="00E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98BAC-47A0-4484-942F-B16CA8C8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4</cp:revision>
  <dcterms:created xsi:type="dcterms:W3CDTF">2015-03-03T15:34:00Z</dcterms:created>
  <dcterms:modified xsi:type="dcterms:W3CDTF">2015-03-10T20:30:00Z</dcterms:modified>
</cp:coreProperties>
</file>